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FF34" w14:textId="379367FA" w:rsidR="007C6077" w:rsidRDefault="00B97C87" w:rsidP="00B97C87">
      <w:pPr>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The Commoditization of </w:t>
      </w:r>
      <w:r w:rsidR="001B7193">
        <w:rPr>
          <w:rFonts w:ascii="Times New Roman" w:hAnsi="Times New Roman" w:cs="Times New Roman"/>
          <w:b/>
          <w:bCs/>
          <w:sz w:val="28"/>
          <w:szCs w:val="28"/>
        </w:rPr>
        <w:t>Discourse</w:t>
      </w:r>
      <w:r>
        <w:rPr>
          <w:rFonts w:ascii="Times New Roman" w:hAnsi="Times New Roman" w:cs="Times New Roman"/>
          <w:b/>
          <w:bCs/>
          <w:sz w:val="28"/>
          <w:szCs w:val="28"/>
        </w:rPr>
        <w:t xml:space="preserve"> – </w:t>
      </w:r>
    </w:p>
    <w:p w14:paraId="32E0B878" w14:textId="0D7B5FA3" w:rsidR="00B97C87" w:rsidRDefault="00B97C87" w:rsidP="00B60B43">
      <w:pPr>
        <w:contextualSpacing/>
        <w:jc w:val="center"/>
        <w:rPr>
          <w:rFonts w:ascii="Times New Roman" w:hAnsi="Times New Roman" w:cs="Times New Roman"/>
          <w:sz w:val="24"/>
          <w:szCs w:val="24"/>
        </w:rPr>
      </w:pPr>
      <w:r>
        <w:rPr>
          <w:rFonts w:ascii="Times New Roman" w:hAnsi="Times New Roman" w:cs="Times New Roman"/>
          <w:b/>
          <w:bCs/>
          <w:sz w:val="28"/>
          <w:szCs w:val="28"/>
        </w:rPr>
        <w:t>Sound-Bytes for Sale, Government as Free Market</w:t>
      </w:r>
    </w:p>
    <w:p w14:paraId="2E57E0AF" w14:textId="77777777" w:rsidR="00B60B43" w:rsidRDefault="00B60B43" w:rsidP="00B60B43">
      <w:pPr>
        <w:contextualSpacing/>
        <w:jc w:val="center"/>
        <w:rPr>
          <w:rFonts w:ascii="Times New Roman" w:hAnsi="Times New Roman" w:cs="Times New Roman"/>
          <w:sz w:val="24"/>
          <w:szCs w:val="24"/>
        </w:rPr>
      </w:pPr>
    </w:p>
    <w:p w14:paraId="6E80CCF7" w14:textId="77777777" w:rsidR="006E7569" w:rsidRDefault="00B60B43" w:rsidP="00B60B43">
      <w:pPr>
        <w:contextualSpacing/>
        <w:rPr>
          <w:rFonts w:ascii="Times New Roman" w:hAnsi="Times New Roman" w:cs="Times New Roman"/>
          <w:sz w:val="24"/>
          <w:szCs w:val="24"/>
        </w:rPr>
      </w:pPr>
      <w:r>
        <w:rPr>
          <w:rFonts w:ascii="Times New Roman" w:hAnsi="Times New Roman" w:cs="Times New Roman"/>
          <w:sz w:val="24"/>
          <w:szCs w:val="24"/>
        </w:rPr>
        <w:t xml:space="preserve">Most of us have heard about the “invisible hand” of Adam Smith. It is a force that somehow manages to maximize the collective economic good even while each player – whether an individual or a group -  competes in the marketplace for its own self-interest in the buying and selling of commodities. Somehow it is the tug-of-war balance between the many self-interested players that produces optimum results as long as we don’t interfere with the “natural” processes of the market, for example, by excessive government regulation. </w:t>
      </w:r>
    </w:p>
    <w:p w14:paraId="74DD98EA" w14:textId="77777777" w:rsidR="006E7569" w:rsidRDefault="006E7569" w:rsidP="00B60B43">
      <w:pPr>
        <w:contextualSpacing/>
        <w:rPr>
          <w:rFonts w:ascii="Times New Roman" w:hAnsi="Times New Roman" w:cs="Times New Roman"/>
          <w:sz w:val="24"/>
          <w:szCs w:val="24"/>
        </w:rPr>
      </w:pPr>
    </w:p>
    <w:p w14:paraId="277CC6D2" w14:textId="3D4A7D78" w:rsidR="00B60B43" w:rsidRDefault="00B845CF" w:rsidP="00B60B43">
      <w:pPr>
        <w:contextualSpacing/>
        <w:rPr>
          <w:rFonts w:ascii="Times New Roman" w:hAnsi="Times New Roman" w:cs="Times New Roman"/>
          <w:sz w:val="24"/>
          <w:szCs w:val="24"/>
        </w:rPr>
      </w:pPr>
      <w:r>
        <w:rPr>
          <w:rFonts w:ascii="Times New Roman" w:hAnsi="Times New Roman" w:cs="Times New Roman"/>
          <w:sz w:val="24"/>
          <w:szCs w:val="24"/>
        </w:rPr>
        <w:t xml:space="preserve">We </w:t>
      </w:r>
      <w:r w:rsidR="005D640C">
        <w:rPr>
          <w:rFonts w:ascii="Times New Roman" w:hAnsi="Times New Roman" w:cs="Times New Roman"/>
          <w:sz w:val="24"/>
          <w:szCs w:val="24"/>
        </w:rPr>
        <w:t xml:space="preserve">do </w:t>
      </w:r>
      <w:r>
        <w:rPr>
          <w:rFonts w:ascii="Times New Roman" w:hAnsi="Times New Roman" w:cs="Times New Roman"/>
          <w:sz w:val="24"/>
          <w:szCs w:val="24"/>
        </w:rPr>
        <w:t xml:space="preserve">have </w:t>
      </w:r>
      <w:proofErr w:type="gramStart"/>
      <w:r>
        <w:rPr>
          <w:rFonts w:ascii="Times New Roman" w:hAnsi="Times New Roman" w:cs="Times New Roman"/>
          <w:sz w:val="24"/>
          <w:szCs w:val="24"/>
        </w:rPr>
        <w:t>our disagreements</w:t>
      </w:r>
      <w:proofErr w:type="gramEnd"/>
      <w:r>
        <w:rPr>
          <w:rFonts w:ascii="Times New Roman" w:hAnsi="Times New Roman" w:cs="Times New Roman"/>
          <w:sz w:val="24"/>
          <w:szCs w:val="24"/>
        </w:rPr>
        <w:t xml:space="preserve"> about which regulations are </w:t>
      </w:r>
      <w:proofErr w:type="gramStart"/>
      <w:r>
        <w:rPr>
          <w:rFonts w:ascii="Times New Roman" w:hAnsi="Times New Roman" w:cs="Times New Roman"/>
          <w:sz w:val="24"/>
          <w:szCs w:val="24"/>
        </w:rPr>
        <w:t>vital</w:t>
      </w:r>
      <w:proofErr w:type="gramEnd"/>
      <w:r>
        <w:rPr>
          <w:rFonts w:ascii="Times New Roman" w:hAnsi="Times New Roman" w:cs="Times New Roman"/>
          <w:sz w:val="24"/>
          <w:szCs w:val="24"/>
        </w:rPr>
        <w:t xml:space="preserve"> and which </w:t>
      </w:r>
      <w:r w:rsidR="006E7569">
        <w:rPr>
          <w:rFonts w:ascii="Times New Roman" w:hAnsi="Times New Roman" w:cs="Times New Roman"/>
          <w:sz w:val="24"/>
          <w:szCs w:val="24"/>
        </w:rPr>
        <w:t>are not</w:t>
      </w:r>
      <w:r>
        <w:rPr>
          <w:rFonts w:ascii="Times New Roman" w:hAnsi="Times New Roman" w:cs="Times New Roman"/>
          <w:sz w:val="24"/>
          <w:szCs w:val="24"/>
        </w:rPr>
        <w:t xml:space="preserve"> for a successful market, and this may change with the times. Yet</w:t>
      </w:r>
      <w:r w:rsidR="006E7569">
        <w:rPr>
          <w:rFonts w:ascii="Times New Roman" w:hAnsi="Times New Roman" w:cs="Times New Roman"/>
          <w:sz w:val="24"/>
          <w:szCs w:val="24"/>
        </w:rPr>
        <w:t>,</w:t>
      </w:r>
      <w:r>
        <w:rPr>
          <w:rFonts w:ascii="Times New Roman" w:hAnsi="Times New Roman" w:cs="Times New Roman"/>
          <w:sz w:val="24"/>
          <w:szCs w:val="24"/>
        </w:rPr>
        <w:t xml:space="preserve"> it does seem clear enough that Smith had a point. For example, we don’t expect market prices to be set by moral argument except  perhaps in the direst of cases. To be sure, the effects upon </w:t>
      </w:r>
      <w:r w:rsidR="006E7569">
        <w:rPr>
          <w:rFonts w:ascii="Times New Roman" w:hAnsi="Times New Roman" w:cs="Times New Roman"/>
          <w:sz w:val="24"/>
          <w:szCs w:val="24"/>
        </w:rPr>
        <w:t>each of us separately</w:t>
      </w:r>
      <w:r>
        <w:rPr>
          <w:rFonts w:ascii="Times New Roman" w:hAnsi="Times New Roman" w:cs="Times New Roman"/>
          <w:sz w:val="24"/>
          <w:szCs w:val="24"/>
        </w:rPr>
        <w:t xml:space="preserve"> of moral arguments may add to the spin and trajectory of our own market activities, thus affecting the market indirectly. But we certainly do not expect such facts about the market as price, quality, and quantity in general to be determined in the same way that we seek to determine other matters in the moral realm; that is, by truth-oriented discourse. </w:t>
      </w:r>
    </w:p>
    <w:p w14:paraId="51FF4FC6" w14:textId="77777777" w:rsidR="00B845CF" w:rsidRDefault="00B845CF" w:rsidP="00B60B43">
      <w:pPr>
        <w:contextualSpacing/>
        <w:rPr>
          <w:rFonts w:ascii="Times New Roman" w:hAnsi="Times New Roman" w:cs="Times New Roman"/>
          <w:sz w:val="24"/>
          <w:szCs w:val="24"/>
        </w:rPr>
      </w:pPr>
    </w:p>
    <w:p w14:paraId="2779FD43" w14:textId="6A35D866" w:rsidR="00324513" w:rsidRDefault="00DF7210" w:rsidP="00B60B43">
      <w:pPr>
        <w:contextualSpacing/>
        <w:rPr>
          <w:rFonts w:ascii="Times New Roman" w:hAnsi="Times New Roman" w:cs="Times New Roman"/>
          <w:sz w:val="24"/>
          <w:szCs w:val="24"/>
        </w:rPr>
      </w:pPr>
      <w:r>
        <w:rPr>
          <w:rFonts w:ascii="Times New Roman" w:hAnsi="Times New Roman" w:cs="Times New Roman"/>
          <w:sz w:val="24"/>
          <w:szCs w:val="24"/>
        </w:rPr>
        <w:t>In the meantime, i</w:t>
      </w:r>
      <w:r w:rsidR="00B845CF">
        <w:rPr>
          <w:rFonts w:ascii="Times New Roman" w:hAnsi="Times New Roman" w:cs="Times New Roman"/>
          <w:sz w:val="24"/>
          <w:szCs w:val="24"/>
        </w:rPr>
        <w:t>t has been an unsettled matter – and in the past century more decidedly so – where the political realm</w:t>
      </w:r>
      <w:r w:rsidR="005D640C">
        <w:rPr>
          <w:rFonts w:ascii="Times New Roman" w:hAnsi="Times New Roman" w:cs="Times New Roman"/>
          <w:sz w:val="24"/>
          <w:szCs w:val="24"/>
        </w:rPr>
        <w:t xml:space="preserve"> stands</w:t>
      </w:r>
      <w:r w:rsidR="00B845CF">
        <w:rPr>
          <w:rFonts w:ascii="Times New Roman" w:hAnsi="Times New Roman" w:cs="Times New Roman"/>
          <w:sz w:val="24"/>
          <w:szCs w:val="24"/>
        </w:rPr>
        <w:t xml:space="preserve"> between the marke</w:t>
      </w:r>
      <w:r w:rsidR="00967C68">
        <w:rPr>
          <w:rFonts w:ascii="Times New Roman" w:hAnsi="Times New Roman" w:cs="Times New Roman"/>
          <w:sz w:val="24"/>
          <w:szCs w:val="24"/>
        </w:rPr>
        <w:t>t value and truth value.</w:t>
      </w:r>
      <w:r w:rsidR="00B845CF">
        <w:rPr>
          <w:rFonts w:ascii="Times New Roman" w:hAnsi="Times New Roman" w:cs="Times New Roman"/>
          <w:sz w:val="24"/>
          <w:szCs w:val="24"/>
        </w:rPr>
        <w:t xml:space="preserve"> </w:t>
      </w:r>
      <w:r w:rsidR="005D640C">
        <w:rPr>
          <w:rFonts w:ascii="Times New Roman" w:hAnsi="Times New Roman" w:cs="Times New Roman"/>
          <w:sz w:val="24"/>
          <w:szCs w:val="24"/>
        </w:rPr>
        <w:t xml:space="preserve">For the longest time, it </w:t>
      </w:r>
      <w:r w:rsidR="00967C68">
        <w:rPr>
          <w:rFonts w:ascii="Times New Roman" w:hAnsi="Times New Roman" w:cs="Times New Roman"/>
          <w:sz w:val="24"/>
          <w:szCs w:val="24"/>
        </w:rPr>
        <w:t xml:space="preserve">has seemed </w:t>
      </w:r>
      <w:r w:rsidR="005D640C">
        <w:rPr>
          <w:rFonts w:ascii="Times New Roman" w:hAnsi="Times New Roman" w:cs="Times New Roman"/>
          <w:sz w:val="24"/>
          <w:szCs w:val="24"/>
        </w:rPr>
        <w:t xml:space="preserve">to be teetering between </w:t>
      </w:r>
      <w:r w:rsidR="00967C68">
        <w:rPr>
          <w:rFonts w:ascii="Times New Roman" w:hAnsi="Times New Roman" w:cs="Times New Roman"/>
          <w:sz w:val="24"/>
          <w:szCs w:val="24"/>
        </w:rPr>
        <w:t>the two. The general rule had been that campaigns would be run as advertisement campaigns with little to do with truth, but that</w:t>
      </w:r>
      <w:r>
        <w:rPr>
          <w:rFonts w:ascii="Times New Roman" w:hAnsi="Times New Roman" w:cs="Times New Roman"/>
          <w:sz w:val="24"/>
          <w:szCs w:val="24"/>
        </w:rPr>
        <w:t xml:space="preserve"> later on, </w:t>
      </w:r>
      <w:r w:rsidR="00967C68">
        <w:rPr>
          <w:rFonts w:ascii="Times New Roman" w:hAnsi="Times New Roman" w:cs="Times New Roman"/>
          <w:sz w:val="24"/>
          <w:szCs w:val="24"/>
        </w:rPr>
        <w:t>the business of govern</w:t>
      </w:r>
      <w:r>
        <w:rPr>
          <w:rFonts w:ascii="Times New Roman" w:hAnsi="Times New Roman" w:cs="Times New Roman"/>
          <w:sz w:val="24"/>
          <w:szCs w:val="24"/>
        </w:rPr>
        <w:t>ing</w:t>
      </w:r>
      <w:r w:rsidR="00967C68">
        <w:rPr>
          <w:rFonts w:ascii="Times New Roman" w:hAnsi="Times New Roman" w:cs="Times New Roman"/>
          <w:sz w:val="24"/>
          <w:szCs w:val="24"/>
        </w:rPr>
        <w:t xml:space="preserve"> would go back to being a matter of conscience. </w:t>
      </w:r>
      <w:r>
        <w:rPr>
          <w:rFonts w:ascii="Times New Roman" w:hAnsi="Times New Roman" w:cs="Times New Roman"/>
          <w:sz w:val="24"/>
          <w:szCs w:val="24"/>
        </w:rPr>
        <w:t xml:space="preserve">Nonetheless, </w:t>
      </w:r>
      <w:r w:rsidR="00967C68">
        <w:rPr>
          <w:rFonts w:ascii="Times New Roman" w:hAnsi="Times New Roman" w:cs="Times New Roman"/>
          <w:sz w:val="24"/>
          <w:szCs w:val="24"/>
        </w:rPr>
        <w:t xml:space="preserve">little by little, governing itself became </w:t>
      </w:r>
      <w:proofErr w:type="gramStart"/>
      <w:r w:rsidR="00967C68">
        <w:rPr>
          <w:rFonts w:ascii="Times New Roman" w:hAnsi="Times New Roman" w:cs="Times New Roman"/>
          <w:sz w:val="24"/>
          <w:szCs w:val="24"/>
        </w:rPr>
        <w:t>more and more</w:t>
      </w:r>
      <w:proofErr w:type="gramEnd"/>
      <w:r w:rsidR="00967C68">
        <w:rPr>
          <w:rFonts w:ascii="Times New Roman" w:hAnsi="Times New Roman" w:cs="Times New Roman"/>
          <w:sz w:val="24"/>
          <w:szCs w:val="24"/>
        </w:rPr>
        <w:t xml:space="preserve"> subsidiary to campaigning. </w:t>
      </w:r>
      <w:r>
        <w:rPr>
          <w:rFonts w:ascii="Times New Roman" w:hAnsi="Times New Roman" w:cs="Times New Roman"/>
          <w:sz w:val="24"/>
          <w:szCs w:val="24"/>
        </w:rPr>
        <w:t xml:space="preserve">To </w:t>
      </w:r>
      <w:proofErr w:type="gramStart"/>
      <w:r>
        <w:rPr>
          <w:rFonts w:ascii="Times New Roman" w:hAnsi="Times New Roman" w:cs="Times New Roman"/>
          <w:sz w:val="24"/>
          <w:szCs w:val="24"/>
        </w:rPr>
        <w:t>a large extent</w:t>
      </w:r>
      <w:proofErr w:type="gramEnd"/>
      <w:r w:rsidR="00967C68">
        <w:rPr>
          <w:rFonts w:ascii="Times New Roman" w:hAnsi="Times New Roman" w:cs="Times New Roman"/>
          <w:sz w:val="24"/>
          <w:szCs w:val="24"/>
        </w:rPr>
        <w:t xml:space="preserve"> this process </w:t>
      </w:r>
      <w:r>
        <w:rPr>
          <w:rFonts w:ascii="Times New Roman" w:hAnsi="Times New Roman" w:cs="Times New Roman"/>
          <w:sz w:val="24"/>
          <w:szCs w:val="24"/>
        </w:rPr>
        <w:t xml:space="preserve">has now </w:t>
      </w:r>
      <w:r w:rsidR="00967C68">
        <w:rPr>
          <w:rFonts w:ascii="Times New Roman" w:hAnsi="Times New Roman" w:cs="Times New Roman"/>
          <w:sz w:val="24"/>
          <w:szCs w:val="24"/>
        </w:rPr>
        <w:t xml:space="preserve"> </w:t>
      </w:r>
      <w:r>
        <w:rPr>
          <w:rFonts w:ascii="Times New Roman" w:hAnsi="Times New Roman" w:cs="Times New Roman"/>
          <w:sz w:val="24"/>
          <w:szCs w:val="24"/>
        </w:rPr>
        <w:t>been completed</w:t>
      </w:r>
      <w:r w:rsidR="00967C68">
        <w:rPr>
          <w:rFonts w:ascii="Times New Roman" w:hAnsi="Times New Roman" w:cs="Times New Roman"/>
          <w:sz w:val="24"/>
          <w:szCs w:val="24"/>
        </w:rPr>
        <w:t>, to the point at which discourse has become entirely commoditized, with nothing being said except for its market value, truth no longer being of any consideration</w:t>
      </w:r>
      <w:r w:rsidR="00324513">
        <w:rPr>
          <w:rFonts w:ascii="Times New Roman" w:hAnsi="Times New Roman" w:cs="Times New Roman"/>
          <w:sz w:val="24"/>
          <w:szCs w:val="24"/>
        </w:rPr>
        <w:t xml:space="preserve">. Instead, personhood itself has been branded. The truth ever being spoken would be utterly accidental. It is the cash value of speech that is now king. Say what sells you, what gets you into power, then once power is gained, act to retain it. Speech is all slogan, all sales pitch. </w:t>
      </w:r>
      <w:r>
        <w:rPr>
          <w:rFonts w:ascii="Times New Roman" w:hAnsi="Times New Roman" w:cs="Times New Roman"/>
          <w:sz w:val="24"/>
          <w:szCs w:val="24"/>
        </w:rPr>
        <w:t xml:space="preserve">Elections are actually won this way. </w:t>
      </w:r>
    </w:p>
    <w:p w14:paraId="259FDF7E" w14:textId="77777777" w:rsidR="00324513" w:rsidRDefault="00324513" w:rsidP="00B60B43">
      <w:pPr>
        <w:contextualSpacing/>
        <w:rPr>
          <w:rFonts w:ascii="Times New Roman" w:hAnsi="Times New Roman" w:cs="Times New Roman"/>
          <w:sz w:val="24"/>
          <w:szCs w:val="24"/>
        </w:rPr>
      </w:pPr>
    </w:p>
    <w:p w14:paraId="1C2ACC53" w14:textId="2C0FAB61" w:rsidR="00B845CF" w:rsidRDefault="00DF7210" w:rsidP="00B60B43">
      <w:pPr>
        <w:contextualSpacing/>
        <w:rPr>
          <w:rFonts w:ascii="Times New Roman" w:hAnsi="Times New Roman" w:cs="Times New Roman"/>
          <w:sz w:val="24"/>
          <w:szCs w:val="24"/>
        </w:rPr>
      </w:pPr>
      <w:r>
        <w:rPr>
          <w:rFonts w:ascii="Times New Roman" w:hAnsi="Times New Roman" w:cs="Times New Roman"/>
          <w:sz w:val="24"/>
          <w:szCs w:val="24"/>
        </w:rPr>
        <w:t>Once the sale is made</w:t>
      </w:r>
      <w:r>
        <w:rPr>
          <w:rFonts w:ascii="Times New Roman" w:hAnsi="Times New Roman" w:cs="Times New Roman"/>
          <w:sz w:val="24"/>
          <w:szCs w:val="24"/>
        </w:rPr>
        <w:t xml:space="preserve"> and the election won, all this </w:t>
      </w:r>
      <w:r>
        <w:rPr>
          <w:rFonts w:ascii="Times New Roman" w:hAnsi="Times New Roman" w:cs="Times New Roman"/>
          <w:sz w:val="24"/>
          <w:szCs w:val="24"/>
        </w:rPr>
        <w:t xml:space="preserve">speech is tossed onto the rubbish heap and forgotten. </w:t>
      </w:r>
      <w:r w:rsidR="00324513">
        <w:rPr>
          <w:rFonts w:ascii="Times New Roman" w:hAnsi="Times New Roman" w:cs="Times New Roman"/>
          <w:sz w:val="24"/>
          <w:szCs w:val="24"/>
        </w:rPr>
        <w:t xml:space="preserve">Retention of power requires appealing to a different audience. Whereas the </w:t>
      </w:r>
      <w:r w:rsidR="006E7569">
        <w:rPr>
          <w:rFonts w:ascii="Times New Roman" w:hAnsi="Times New Roman" w:cs="Times New Roman"/>
          <w:sz w:val="24"/>
          <w:szCs w:val="24"/>
        </w:rPr>
        <w:t>principal</w:t>
      </w:r>
      <w:r w:rsidR="00324513">
        <w:rPr>
          <w:rFonts w:ascii="Times New Roman" w:hAnsi="Times New Roman" w:cs="Times New Roman"/>
          <w:sz w:val="24"/>
          <w:szCs w:val="24"/>
        </w:rPr>
        <w:t xml:space="preserve"> audience of the campaigning season </w:t>
      </w:r>
      <w:r w:rsidR="009E7196">
        <w:rPr>
          <w:rFonts w:ascii="Times New Roman" w:hAnsi="Times New Roman" w:cs="Times New Roman"/>
          <w:sz w:val="24"/>
          <w:szCs w:val="24"/>
        </w:rPr>
        <w:t>are</w:t>
      </w:r>
      <w:r w:rsidR="00324513">
        <w:rPr>
          <w:rFonts w:ascii="Times New Roman" w:hAnsi="Times New Roman" w:cs="Times New Roman"/>
          <w:sz w:val="24"/>
          <w:szCs w:val="24"/>
        </w:rPr>
        <w:t xml:space="preserve"> the poor, the audience of power retention are the wealthy.  </w:t>
      </w:r>
      <w:r w:rsidR="009E7196">
        <w:rPr>
          <w:rFonts w:ascii="Times New Roman" w:hAnsi="Times New Roman" w:cs="Times New Roman"/>
          <w:sz w:val="24"/>
          <w:szCs w:val="24"/>
        </w:rPr>
        <w:t xml:space="preserve">Once the poor have been deceived, the wealthy are to be paid off, coddled and flattered. For it is their money that financed the bill of goods sold to the poor. This is what plutocracy looks like. </w:t>
      </w:r>
    </w:p>
    <w:p w14:paraId="297A853A" w14:textId="77777777" w:rsidR="009E7196" w:rsidRDefault="009E7196" w:rsidP="00B60B43">
      <w:pPr>
        <w:contextualSpacing/>
        <w:rPr>
          <w:rFonts w:ascii="Times New Roman" w:hAnsi="Times New Roman" w:cs="Times New Roman"/>
          <w:sz w:val="24"/>
          <w:szCs w:val="24"/>
        </w:rPr>
      </w:pPr>
    </w:p>
    <w:p w14:paraId="641354A0" w14:textId="56AD671E" w:rsidR="009E7196" w:rsidRDefault="009E7196" w:rsidP="00B60B43">
      <w:pPr>
        <w:contextualSpacing/>
        <w:rPr>
          <w:rFonts w:ascii="Times New Roman" w:hAnsi="Times New Roman" w:cs="Times New Roman"/>
          <w:sz w:val="24"/>
          <w:szCs w:val="24"/>
        </w:rPr>
      </w:pPr>
      <w:r>
        <w:rPr>
          <w:rFonts w:ascii="Times New Roman" w:hAnsi="Times New Roman" w:cs="Times New Roman"/>
          <w:sz w:val="24"/>
          <w:szCs w:val="24"/>
        </w:rPr>
        <w:t xml:space="preserve">None of this is really new, except for the completeness of it accomplished recently. </w:t>
      </w:r>
      <w:r w:rsidR="00033422">
        <w:rPr>
          <w:rFonts w:ascii="Times New Roman" w:hAnsi="Times New Roman" w:cs="Times New Roman"/>
          <w:sz w:val="24"/>
          <w:szCs w:val="24"/>
        </w:rPr>
        <w:t xml:space="preserve">The notion of governing to maintain one’s power goes back at least to Machiavelli as a self-confessed tenet. The notion of competitive, non-truth-oriented </w:t>
      </w:r>
      <w:r w:rsidR="00DF7210">
        <w:rPr>
          <w:rFonts w:ascii="Times New Roman" w:hAnsi="Times New Roman" w:cs="Times New Roman"/>
          <w:sz w:val="24"/>
          <w:szCs w:val="24"/>
        </w:rPr>
        <w:t xml:space="preserve">political </w:t>
      </w:r>
      <w:r w:rsidR="00033422">
        <w:rPr>
          <w:rFonts w:ascii="Times New Roman" w:hAnsi="Times New Roman" w:cs="Times New Roman"/>
          <w:sz w:val="24"/>
          <w:szCs w:val="24"/>
        </w:rPr>
        <w:t xml:space="preserve">discourse goes back to the sophists against whom Socrates and Plato struggled, Plato contrasted the truth-oriented dialectic of Socrates against the </w:t>
      </w:r>
      <w:r w:rsidR="00E1155D">
        <w:rPr>
          <w:rFonts w:ascii="Times New Roman" w:hAnsi="Times New Roman" w:cs="Times New Roman"/>
          <w:sz w:val="24"/>
          <w:szCs w:val="24"/>
        </w:rPr>
        <w:t xml:space="preserve">self-interestedly </w:t>
      </w:r>
      <w:r w:rsidR="00033422">
        <w:rPr>
          <w:rFonts w:ascii="Times New Roman" w:hAnsi="Times New Roman" w:cs="Times New Roman"/>
          <w:sz w:val="24"/>
          <w:szCs w:val="24"/>
        </w:rPr>
        <w:t xml:space="preserve">competitive and sometimes polemic </w:t>
      </w:r>
      <w:r w:rsidR="00DF7210">
        <w:rPr>
          <w:rFonts w:ascii="Times New Roman" w:hAnsi="Times New Roman" w:cs="Times New Roman"/>
          <w:sz w:val="24"/>
          <w:szCs w:val="24"/>
        </w:rPr>
        <w:t>rhetoric</w:t>
      </w:r>
      <w:r w:rsidR="00033422">
        <w:rPr>
          <w:rFonts w:ascii="Times New Roman" w:hAnsi="Times New Roman" w:cs="Times New Roman"/>
          <w:sz w:val="24"/>
          <w:szCs w:val="24"/>
        </w:rPr>
        <w:t xml:space="preserve"> of the sophists</w:t>
      </w:r>
      <w:r w:rsidR="00E1155D">
        <w:rPr>
          <w:rFonts w:ascii="Times New Roman" w:hAnsi="Times New Roman" w:cs="Times New Roman"/>
          <w:sz w:val="24"/>
          <w:szCs w:val="24"/>
        </w:rPr>
        <w:t xml:space="preserve"> as a study of virtue and vice in the political realm, the former aimed at the discovery of truth, while the latter concerned only with winning arguments, making the sale, gaining votes. </w:t>
      </w:r>
    </w:p>
    <w:p w14:paraId="2C65E78A" w14:textId="77777777" w:rsidR="00E1155D" w:rsidRDefault="00E1155D" w:rsidP="00B60B43">
      <w:pPr>
        <w:contextualSpacing/>
        <w:rPr>
          <w:rFonts w:ascii="Times New Roman" w:hAnsi="Times New Roman" w:cs="Times New Roman"/>
          <w:sz w:val="24"/>
          <w:szCs w:val="24"/>
        </w:rPr>
      </w:pPr>
    </w:p>
    <w:p w14:paraId="5E7F2894" w14:textId="50DB7353" w:rsidR="00E1155D" w:rsidRDefault="00E1155D" w:rsidP="00B60B43">
      <w:pPr>
        <w:contextualSpacing/>
        <w:rPr>
          <w:rFonts w:ascii="Times New Roman" w:hAnsi="Times New Roman" w:cs="Times New Roman"/>
          <w:sz w:val="24"/>
          <w:szCs w:val="24"/>
        </w:rPr>
      </w:pPr>
      <w:r>
        <w:rPr>
          <w:rFonts w:ascii="Times New Roman" w:hAnsi="Times New Roman" w:cs="Times New Roman"/>
          <w:sz w:val="24"/>
          <w:szCs w:val="24"/>
        </w:rPr>
        <w:t xml:space="preserve">We ourselves typically code switch between the two modes, sometimes even in the course of a single conversation. Rhetoric has its place in many of the games we play, such as in sales, marketing, and </w:t>
      </w:r>
      <w:r w:rsidR="006E7569">
        <w:rPr>
          <w:rFonts w:ascii="Times New Roman" w:hAnsi="Times New Roman" w:cs="Times New Roman"/>
          <w:sz w:val="24"/>
          <w:szCs w:val="24"/>
        </w:rPr>
        <w:t>advertising</w:t>
      </w:r>
      <w:r>
        <w:rPr>
          <w:rFonts w:ascii="Times New Roman" w:hAnsi="Times New Roman" w:cs="Times New Roman"/>
          <w:sz w:val="24"/>
          <w:szCs w:val="24"/>
        </w:rPr>
        <w:t xml:space="preserve">, where damage is limited as long as the boundary lines of the </w:t>
      </w:r>
      <w:proofErr w:type="gramStart"/>
      <w:r>
        <w:rPr>
          <w:rFonts w:ascii="Times New Roman" w:hAnsi="Times New Roman" w:cs="Times New Roman"/>
          <w:sz w:val="24"/>
          <w:szCs w:val="24"/>
        </w:rPr>
        <w:t>game</w:t>
      </w:r>
      <w:r w:rsidR="00DF7210">
        <w:rPr>
          <w:rFonts w:ascii="Times New Roman" w:hAnsi="Times New Roman" w:cs="Times New Roman"/>
          <w:sz w:val="24"/>
          <w:szCs w:val="24"/>
        </w:rPr>
        <w:t>s</w:t>
      </w:r>
      <w:proofErr w:type="gramEnd"/>
      <w:r w:rsidR="00DF7210">
        <w:rPr>
          <w:rFonts w:ascii="Times New Roman" w:hAnsi="Times New Roman" w:cs="Times New Roman"/>
          <w:sz w:val="24"/>
          <w:szCs w:val="24"/>
        </w:rPr>
        <w:t xml:space="preserve"> we play </w:t>
      </w:r>
      <w:r>
        <w:rPr>
          <w:rFonts w:ascii="Times New Roman" w:hAnsi="Times New Roman" w:cs="Times New Roman"/>
          <w:sz w:val="24"/>
          <w:szCs w:val="24"/>
        </w:rPr>
        <w:t xml:space="preserve"> are clear. </w:t>
      </w:r>
      <w:r w:rsidR="00DF7210">
        <w:rPr>
          <w:rFonts w:ascii="Times New Roman" w:hAnsi="Times New Roman" w:cs="Times New Roman"/>
          <w:sz w:val="24"/>
          <w:szCs w:val="24"/>
        </w:rPr>
        <w:t>But we</w:t>
      </w:r>
      <w:r>
        <w:rPr>
          <w:rFonts w:ascii="Times New Roman" w:hAnsi="Times New Roman" w:cs="Times New Roman"/>
          <w:sz w:val="24"/>
          <w:szCs w:val="24"/>
        </w:rPr>
        <w:t xml:space="preserve"> have seen these boundary lines weakened by successive waves of political aggression, until the marketers have overrun th</w:t>
      </w:r>
      <w:r w:rsidR="00DF7210">
        <w:rPr>
          <w:rFonts w:ascii="Times New Roman" w:hAnsi="Times New Roman" w:cs="Times New Roman"/>
          <w:sz w:val="24"/>
          <w:szCs w:val="24"/>
        </w:rPr>
        <w:t xml:space="preserve">e </w:t>
      </w:r>
      <w:r>
        <w:rPr>
          <w:rFonts w:ascii="Times New Roman" w:hAnsi="Times New Roman" w:cs="Times New Roman"/>
          <w:sz w:val="24"/>
          <w:szCs w:val="24"/>
        </w:rPr>
        <w:t xml:space="preserve">boundaries and taken high positions in </w:t>
      </w:r>
      <w:proofErr w:type="gramStart"/>
      <w:r>
        <w:rPr>
          <w:rFonts w:ascii="Times New Roman" w:hAnsi="Times New Roman" w:cs="Times New Roman"/>
          <w:sz w:val="24"/>
          <w:szCs w:val="24"/>
        </w:rPr>
        <w:t>government</w:t>
      </w:r>
      <w:r w:rsidR="00DF7210">
        <w:rPr>
          <w:rFonts w:ascii="Times New Roman" w:hAnsi="Times New Roman" w:cs="Times New Roman"/>
          <w:sz w:val="24"/>
          <w:szCs w:val="24"/>
        </w:rPr>
        <w:t>,</w:t>
      </w:r>
      <w:r>
        <w:rPr>
          <w:rFonts w:ascii="Times New Roman" w:hAnsi="Times New Roman" w:cs="Times New Roman"/>
          <w:sz w:val="24"/>
          <w:szCs w:val="24"/>
        </w:rPr>
        <w:t xml:space="preserve"> or</w:t>
      </w:r>
      <w:proofErr w:type="gramEnd"/>
      <w:r>
        <w:rPr>
          <w:rFonts w:ascii="Times New Roman" w:hAnsi="Times New Roman" w:cs="Times New Roman"/>
          <w:sz w:val="24"/>
          <w:szCs w:val="24"/>
        </w:rPr>
        <w:t xml:space="preserve"> have become major influencers of government. Large pharmaceutical companies have replaced their medically </w:t>
      </w:r>
      <w:r w:rsidR="00CA5FAC">
        <w:rPr>
          <w:rFonts w:ascii="Times New Roman" w:hAnsi="Times New Roman" w:cs="Times New Roman"/>
          <w:sz w:val="24"/>
          <w:szCs w:val="24"/>
        </w:rPr>
        <w:t xml:space="preserve">trained </w:t>
      </w:r>
      <w:r w:rsidR="006E7569">
        <w:rPr>
          <w:rFonts w:ascii="Times New Roman" w:hAnsi="Times New Roman" w:cs="Times New Roman"/>
          <w:sz w:val="24"/>
          <w:szCs w:val="24"/>
        </w:rPr>
        <w:t>CEOs</w:t>
      </w:r>
      <w:r w:rsidR="00CA5FAC">
        <w:rPr>
          <w:rFonts w:ascii="Times New Roman" w:hAnsi="Times New Roman" w:cs="Times New Roman"/>
          <w:sz w:val="24"/>
          <w:szCs w:val="24"/>
        </w:rPr>
        <w:t xml:space="preserve"> with marketers whose sales strategies include instigating false movements in health care leading to increased sales of their products, including the patients’ rights dictum that “patients have a right to live a pain-free life”, and that “pain is the fifth vital sign”. A new environment has been created where truth is no longer a value. </w:t>
      </w:r>
      <w:r>
        <w:rPr>
          <w:rFonts w:ascii="Times New Roman" w:hAnsi="Times New Roman" w:cs="Times New Roman"/>
          <w:sz w:val="24"/>
          <w:szCs w:val="24"/>
        </w:rPr>
        <w:t xml:space="preserve"> </w:t>
      </w:r>
    </w:p>
    <w:p w14:paraId="4422684A" w14:textId="77777777" w:rsidR="00CA5FAC" w:rsidRDefault="00CA5FAC" w:rsidP="00B60B43">
      <w:pPr>
        <w:contextualSpacing/>
        <w:rPr>
          <w:rFonts w:ascii="Times New Roman" w:hAnsi="Times New Roman" w:cs="Times New Roman"/>
          <w:sz w:val="24"/>
          <w:szCs w:val="24"/>
        </w:rPr>
      </w:pPr>
    </w:p>
    <w:p w14:paraId="7DE78725" w14:textId="28C6D107" w:rsidR="00CA5FAC" w:rsidRDefault="00CA5FAC" w:rsidP="00B60B43">
      <w:pPr>
        <w:contextualSpacing/>
        <w:rPr>
          <w:rFonts w:ascii="Times New Roman" w:hAnsi="Times New Roman" w:cs="Times New Roman"/>
          <w:sz w:val="24"/>
          <w:szCs w:val="24"/>
        </w:rPr>
      </w:pPr>
      <w:r>
        <w:rPr>
          <w:rFonts w:ascii="Times New Roman" w:hAnsi="Times New Roman" w:cs="Times New Roman"/>
          <w:sz w:val="24"/>
          <w:szCs w:val="24"/>
        </w:rPr>
        <w:t xml:space="preserve">The theory behind </w:t>
      </w:r>
      <w:r w:rsidR="00DF7210">
        <w:rPr>
          <w:rFonts w:ascii="Times New Roman" w:hAnsi="Times New Roman" w:cs="Times New Roman"/>
          <w:sz w:val="24"/>
          <w:szCs w:val="24"/>
        </w:rPr>
        <w:t xml:space="preserve">this marketization of politics </w:t>
      </w:r>
      <w:r>
        <w:rPr>
          <w:rFonts w:ascii="Times New Roman" w:hAnsi="Times New Roman" w:cs="Times New Roman"/>
          <w:sz w:val="24"/>
          <w:szCs w:val="24"/>
        </w:rPr>
        <w:t xml:space="preserve">was advanced by Economist Friedrich Hayek (1899-1992), who advanced  the notion that the “invisible hand” of Adam Smith was just as applicable to government as to the marketplace. Motivated by a simmering background of psychological egoism, according to which </w:t>
      </w:r>
      <w:r w:rsidR="00741562">
        <w:rPr>
          <w:rFonts w:ascii="Times New Roman" w:hAnsi="Times New Roman" w:cs="Times New Roman"/>
          <w:sz w:val="24"/>
          <w:szCs w:val="24"/>
        </w:rPr>
        <w:t xml:space="preserve">by our very makeup, </w:t>
      </w:r>
      <w:r>
        <w:rPr>
          <w:rFonts w:ascii="Times New Roman" w:hAnsi="Times New Roman" w:cs="Times New Roman"/>
          <w:sz w:val="24"/>
          <w:szCs w:val="24"/>
        </w:rPr>
        <w:t xml:space="preserve">the only genuine </w:t>
      </w:r>
      <w:r w:rsidR="00741562">
        <w:rPr>
          <w:rFonts w:ascii="Times New Roman" w:hAnsi="Times New Roman" w:cs="Times New Roman"/>
          <w:sz w:val="24"/>
          <w:szCs w:val="24"/>
        </w:rPr>
        <w:t xml:space="preserve">or dependable </w:t>
      </w:r>
      <w:r>
        <w:rPr>
          <w:rFonts w:ascii="Times New Roman" w:hAnsi="Times New Roman" w:cs="Times New Roman"/>
          <w:sz w:val="24"/>
          <w:szCs w:val="24"/>
        </w:rPr>
        <w:t>human motivation is self-interest</w:t>
      </w:r>
      <w:r w:rsidR="00741562">
        <w:rPr>
          <w:rFonts w:ascii="Times New Roman" w:hAnsi="Times New Roman" w:cs="Times New Roman"/>
          <w:sz w:val="24"/>
          <w:szCs w:val="24"/>
        </w:rPr>
        <w:t xml:space="preserve">, Hayek claimed that just as we should not interfere with the competition of self-interests in the </w:t>
      </w:r>
      <w:r w:rsidR="006E7569">
        <w:rPr>
          <w:rFonts w:ascii="Times New Roman" w:hAnsi="Times New Roman" w:cs="Times New Roman"/>
          <w:sz w:val="24"/>
          <w:szCs w:val="24"/>
        </w:rPr>
        <w:t>marketplace</w:t>
      </w:r>
      <w:r w:rsidR="00741562">
        <w:rPr>
          <w:rFonts w:ascii="Times New Roman" w:hAnsi="Times New Roman" w:cs="Times New Roman"/>
          <w:sz w:val="24"/>
          <w:szCs w:val="24"/>
        </w:rPr>
        <w:t xml:space="preserve">, so, too, we should let a similar self-interest calculus determine our political outcomes. Although he understood that this was likely to lead to plutocracy, he considered this as preferable to a public sector allowed to grow in size as the private sector grew. Oddly, like Marx he wrote off the apparently moral foundations of government as what Marx at least called “superstructure”, intending by that a disingenuous rationalization hiding </w:t>
      </w:r>
      <w:r w:rsidR="009E426F">
        <w:rPr>
          <w:rFonts w:ascii="Times New Roman" w:hAnsi="Times New Roman" w:cs="Times New Roman"/>
          <w:sz w:val="24"/>
          <w:szCs w:val="24"/>
        </w:rPr>
        <w:t xml:space="preserve">pernicious </w:t>
      </w:r>
      <w:r w:rsidR="00741562">
        <w:rPr>
          <w:rFonts w:ascii="Times New Roman" w:hAnsi="Times New Roman" w:cs="Times New Roman"/>
          <w:sz w:val="24"/>
          <w:szCs w:val="24"/>
        </w:rPr>
        <w:t xml:space="preserve">ulterior self-interest motivations.  </w:t>
      </w:r>
      <w:r w:rsidR="009E426F">
        <w:rPr>
          <w:rFonts w:ascii="Times New Roman" w:hAnsi="Times New Roman" w:cs="Times New Roman"/>
          <w:sz w:val="24"/>
          <w:szCs w:val="24"/>
        </w:rPr>
        <w:t>This was all that government could possibly be.</w:t>
      </w:r>
      <w:r w:rsidR="00741562">
        <w:rPr>
          <w:rFonts w:ascii="Times New Roman" w:hAnsi="Times New Roman" w:cs="Times New Roman"/>
          <w:sz w:val="24"/>
          <w:szCs w:val="24"/>
        </w:rPr>
        <w:t xml:space="preserve"> According to </w:t>
      </w:r>
      <w:r w:rsidR="009E426F">
        <w:rPr>
          <w:rFonts w:ascii="Times New Roman" w:hAnsi="Times New Roman" w:cs="Times New Roman"/>
          <w:sz w:val="24"/>
          <w:szCs w:val="24"/>
        </w:rPr>
        <w:t>this view,</w:t>
      </w:r>
      <w:r w:rsidR="00741562">
        <w:rPr>
          <w:rFonts w:ascii="Times New Roman" w:hAnsi="Times New Roman" w:cs="Times New Roman"/>
          <w:sz w:val="24"/>
          <w:szCs w:val="24"/>
        </w:rPr>
        <w:t xml:space="preserve"> moralizing is unnatural, hypocritical, and toxic, whereas open and unabashed self-interest is natural, transparent, and benign. </w:t>
      </w:r>
      <w:r w:rsidR="009E426F">
        <w:rPr>
          <w:rFonts w:ascii="Times New Roman" w:hAnsi="Times New Roman" w:cs="Times New Roman"/>
          <w:sz w:val="24"/>
          <w:szCs w:val="24"/>
        </w:rPr>
        <w:t xml:space="preserve">The more that government functions can be privatized, the better; the smaller government became, the better. As Ronald Reagan often groused, “government is the problem!” I don’t expect that Reagan comprehended the nihilist theory behind his slogan, as he himself was quite a bit of a moralizer when it suited him. But at least in name, he stood on the shoulders of Friedrich Hayek. </w:t>
      </w:r>
    </w:p>
    <w:p w14:paraId="3A9B7EAD" w14:textId="77777777" w:rsidR="009E426F" w:rsidRDefault="009E426F" w:rsidP="00B60B43">
      <w:pPr>
        <w:contextualSpacing/>
        <w:rPr>
          <w:rFonts w:ascii="Times New Roman" w:hAnsi="Times New Roman" w:cs="Times New Roman"/>
          <w:sz w:val="24"/>
          <w:szCs w:val="24"/>
        </w:rPr>
      </w:pPr>
    </w:p>
    <w:p w14:paraId="72770613" w14:textId="51E21651" w:rsidR="00B845CF" w:rsidRDefault="003F1FE0" w:rsidP="00B60B43">
      <w:pPr>
        <w:contextualSpacing/>
        <w:rPr>
          <w:rFonts w:ascii="Times New Roman" w:hAnsi="Times New Roman" w:cs="Times New Roman"/>
          <w:sz w:val="24"/>
          <w:szCs w:val="24"/>
        </w:rPr>
      </w:pPr>
      <w:r>
        <w:rPr>
          <w:rFonts w:ascii="Times New Roman" w:hAnsi="Times New Roman" w:cs="Times New Roman"/>
          <w:sz w:val="24"/>
          <w:szCs w:val="24"/>
        </w:rPr>
        <w:t>The end game of this monetization of political discourse is the ongoing cannibalization of our socialness, on two fronts. In the first place, divisions must continually be made, exacerbated, and kept festering in order to groom an audience to be deceived.  Secondly, the disassembly of longstanding democratic structure</w:t>
      </w:r>
      <w:r w:rsidR="00676C59">
        <w:rPr>
          <w:rFonts w:ascii="Times New Roman" w:hAnsi="Times New Roman" w:cs="Times New Roman"/>
          <w:sz w:val="24"/>
          <w:szCs w:val="24"/>
        </w:rPr>
        <w:t>s</w:t>
      </w:r>
      <w:r>
        <w:rPr>
          <w:rFonts w:ascii="Times New Roman" w:hAnsi="Times New Roman" w:cs="Times New Roman"/>
          <w:sz w:val="24"/>
          <w:szCs w:val="24"/>
        </w:rPr>
        <w:t xml:space="preserve"> and traditions will not be easy to replace or recreate. </w:t>
      </w:r>
    </w:p>
    <w:p w14:paraId="75E2DF8D" w14:textId="77777777" w:rsidR="00676C59" w:rsidRDefault="00676C59" w:rsidP="00B60B43">
      <w:pPr>
        <w:contextualSpacing/>
        <w:rPr>
          <w:rFonts w:ascii="Times New Roman" w:hAnsi="Times New Roman" w:cs="Times New Roman"/>
          <w:sz w:val="24"/>
          <w:szCs w:val="24"/>
        </w:rPr>
      </w:pPr>
    </w:p>
    <w:p w14:paraId="721CAA28" w14:textId="652CE77A" w:rsidR="00676C59" w:rsidRDefault="00676C59" w:rsidP="00B60B43">
      <w:pPr>
        <w:contextualSpacing/>
        <w:rPr>
          <w:rFonts w:ascii="Times New Roman" w:hAnsi="Times New Roman" w:cs="Times New Roman"/>
          <w:sz w:val="24"/>
          <w:szCs w:val="24"/>
        </w:rPr>
      </w:pPr>
      <w:r>
        <w:rPr>
          <w:rFonts w:ascii="Times New Roman" w:hAnsi="Times New Roman" w:cs="Times New Roman"/>
          <w:sz w:val="24"/>
          <w:szCs w:val="24"/>
        </w:rPr>
        <w:t xml:space="preserve">In terms of animal and human psychology, there is simply no credibility in the notion that self-interest is </w:t>
      </w:r>
      <w:r w:rsidR="004847A3">
        <w:rPr>
          <w:rFonts w:ascii="Times New Roman" w:hAnsi="Times New Roman" w:cs="Times New Roman"/>
          <w:sz w:val="24"/>
          <w:szCs w:val="24"/>
        </w:rPr>
        <w:t xml:space="preserve">the </w:t>
      </w:r>
      <w:r>
        <w:rPr>
          <w:rFonts w:ascii="Times New Roman" w:hAnsi="Times New Roman" w:cs="Times New Roman"/>
          <w:sz w:val="24"/>
          <w:szCs w:val="24"/>
        </w:rPr>
        <w:t>unique motivator</w:t>
      </w:r>
      <w:r w:rsidR="004847A3">
        <w:rPr>
          <w:rFonts w:ascii="Times New Roman" w:hAnsi="Times New Roman" w:cs="Times New Roman"/>
          <w:sz w:val="24"/>
          <w:szCs w:val="24"/>
        </w:rPr>
        <w:t xml:space="preserve"> in nature. </w:t>
      </w:r>
      <w:r>
        <w:rPr>
          <w:rFonts w:ascii="Times New Roman" w:hAnsi="Times New Roman" w:cs="Times New Roman"/>
          <w:sz w:val="24"/>
          <w:szCs w:val="24"/>
        </w:rPr>
        <w:t>This is not even true in brute nature, in which social organisms willingly sacrifice their own interests in so many ways for the sake of the larger group. If group survival trumps individual survival in nature, so much more so should it</w:t>
      </w:r>
      <w:r w:rsidR="004847A3">
        <w:rPr>
          <w:rFonts w:ascii="Times New Roman" w:hAnsi="Times New Roman" w:cs="Times New Roman"/>
          <w:sz w:val="24"/>
          <w:szCs w:val="24"/>
        </w:rPr>
        <w:t xml:space="preserve"> be the case among humans, in whom reason amplifies our socialness toward being universalized. If self-interested were king, humans would have remained a scattered smattering of insular tribes across the face of the globe. </w:t>
      </w:r>
    </w:p>
    <w:p w14:paraId="484C07EF" w14:textId="77777777" w:rsidR="00DE1089" w:rsidRDefault="00DE1089" w:rsidP="00B60B43">
      <w:pPr>
        <w:contextualSpacing/>
        <w:rPr>
          <w:rFonts w:ascii="Times New Roman" w:hAnsi="Times New Roman" w:cs="Times New Roman"/>
          <w:sz w:val="24"/>
          <w:szCs w:val="24"/>
        </w:rPr>
      </w:pPr>
    </w:p>
    <w:p w14:paraId="05A4DF46" w14:textId="0BD1D807" w:rsidR="004847A3" w:rsidRDefault="004847A3" w:rsidP="00B60B43">
      <w:pPr>
        <w:contextualSpacing/>
        <w:rPr>
          <w:rFonts w:ascii="Times New Roman" w:hAnsi="Times New Roman" w:cs="Times New Roman"/>
          <w:sz w:val="24"/>
          <w:szCs w:val="24"/>
        </w:rPr>
      </w:pPr>
      <w:r>
        <w:rPr>
          <w:rFonts w:ascii="Times New Roman" w:hAnsi="Times New Roman" w:cs="Times New Roman"/>
          <w:sz w:val="24"/>
          <w:szCs w:val="24"/>
        </w:rPr>
        <w:t xml:space="preserve">Moreover, our truth orientation can never entirely be eclipsed. It is only in desperate confusion or anger or bitterness or fear that we cling idolatrously to political messiahs who flatter us by telling exactly the lies we long to hear and pretend are true. But the messiahs are just </w:t>
      </w:r>
      <w:r w:rsidR="006E7569">
        <w:rPr>
          <w:rFonts w:ascii="Times New Roman" w:hAnsi="Times New Roman" w:cs="Times New Roman"/>
          <w:sz w:val="24"/>
          <w:szCs w:val="24"/>
        </w:rPr>
        <w:t>figureheads</w:t>
      </w:r>
      <w:r>
        <w:rPr>
          <w:rFonts w:ascii="Times New Roman" w:hAnsi="Times New Roman" w:cs="Times New Roman"/>
          <w:sz w:val="24"/>
          <w:szCs w:val="24"/>
        </w:rPr>
        <w:t xml:space="preserve">. It is </w:t>
      </w:r>
      <w:r>
        <w:rPr>
          <w:rFonts w:ascii="Times New Roman" w:hAnsi="Times New Roman" w:cs="Times New Roman"/>
          <w:sz w:val="24"/>
          <w:szCs w:val="24"/>
        </w:rPr>
        <w:lastRenderedPageBreak/>
        <w:t>the plutocrats who rule</w:t>
      </w:r>
      <w:r w:rsidR="00DE1089">
        <w:rPr>
          <w:rFonts w:ascii="Times New Roman" w:hAnsi="Times New Roman" w:cs="Times New Roman"/>
          <w:sz w:val="24"/>
          <w:szCs w:val="24"/>
        </w:rPr>
        <w:t xml:space="preserve"> in this system, systematically financing voter suppression and in various other nefarious ways rigging political outcomes. They know it and we know it. There is no longer any pretense of innocence. </w:t>
      </w:r>
    </w:p>
    <w:p w14:paraId="36485FAE" w14:textId="77777777" w:rsidR="00DE1089" w:rsidRDefault="00DE1089" w:rsidP="00B60B43">
      <w:pPr>
        <w:contextualSpacing/>
        <w:rPr>
          <w:rFonts w:ascii="Times New Roman" w:hAnsi="Times New Roman" w:cs="Times New Roman"/>
          <w:sz w:val="24"/>
          <w:szCs w:val="24"/>
        </w:rPr>
      </w:pPr>
    </w:p>
    <w:p w14:paraId="2A9BF3D3" w14:textId="05C601F9" w:rsidR="00DE1089" w:rsidRDefault="00DE1089" w:rsidP="00B60B43">
      <w:pPr>
        <w:contextualSpacing/>
        <w:rPr>
          <w:rFonts w:ascii="Times New Roman" w:hAnsi="Times New Roman" w:cs="Times New Roman"/>
          <w:sz w:val="24"/>
          <w:szCs w:val="24"/>
        </w:rPr>
      </w:pPr>
      <w:r>
        <w:rPr>
          <w:rFonts w:ascii="Times New Roman" w:hAnsi="Times New Roman" w:cs="Times New Roman"/>
          <w:sz w:val="24"/>
          <w:szCs w:val="24"/>
        </w:rPr>
        <w:t>People do</w:t>
      </w:r>
      <w:r>
        <w:rPr>
          <w:rFonts w:ascii="Times New Roman" w:hAnsi="Times New Roman" w:cs="Times New Roman"/>
          <w:sz w:val="24"/>
          <w:szCs w:val="24"/>
        </w:rPr>
        <w:t xml:space="preserve"> eventually wake up when they experience the ruin of the breakdown of democracy, the ruin of autocracy which necessarily are by</w:t>
      </w:r>
      <w:r>
        <w:rPr>
          <w:rFonts w:ascii="Times New Roman" w:hAnsi="Times New Roman" w:cs="Times New Roman"/>
          <w:sz w:val="24"/>
          <w:szCs w:val="24"/>
        </w:rPr>
        <w:t>-</w:t>
      </w:r>
      <w:r>
        <w:rPr>
          <w:rFonts w:ascii="Times New Roman" w:hAnsi="Times New Roman" w:cs="Times New Roman"/>
          <w:sz w:val="24"/>
          <w:szCs w:val="24"/>
        </w:rPr>
        <w:t>products of this political strategy.</w:t>
      </w:r>
      <w:r>
        <w:rPr>
          <w:rFonts w:ascii="Times New Roman" w:hAnsi="Times New Roman" w:cs="Times New Roman"/>
          <w:sz w:val="24"/>
          <w:szCs w:val="24"/>
        </w:rPr>
        <w:t xml:space="preserve"> Alas, we can no longer just wait around for that to happen. We must hasten the waking process ourselves. </w:t>
      </w:r>
    </w:p>
    <w:p w14:paraId="5D97B05A" w14:textId="75EA6568" w:rsidR="00B97C87" w:rsidRDefault="00DE1089" w:rsidP="006E7569">
      <w:pPr>
        <w:contextualSpacing/>
        <w:rPr>
          <w:rFonts w:ascii="Times New Roman" w:hAnsi="Times New Roman" w:cs="Times New Roman"/>
          <w:sz w:val="24"/>
          <w:szCs w:val="24"/>
        </w:rPr>
      </w:pPr>
      <w:r>
        <w:rPr>
          <w:rFonts w:ascii="Times New Roman" w:hAnsi="Times New Roman" w:cs="Times New Roman"/>
          <w:sz w:val="24"/>
          <w:szCs w:val="24"/>
        </w:rPr>
        <w:t xml:space="preserve">Somehow, we </w:t>
      </w:r>
      <w:r>
        <w:rPr>
          <w:rFonts w:ascii="Times New Roman" w:hAnsi="Times New Roman" w:cs="Times New Roman"/>
          <w:sz w:val="24"/>
          <w:szCs w:val="24"/>
        </w:rPr>
        <w:t>must</w:t>
      </w:r>
      <w:r>
        <w:rPr>
          <w:rFonts w:ascii="Times New Roman" w:hAnsi="Times New Roman" w:cs="Times New Roman"/>
          <w:sz w:val="24"/>
          <w:szCs w:val="24"/>
        </w:rPr>
        <w:t xml:space="preserve"> prove to the disconsolate, divided, and deceived that conscientious government is not only possible, but plausible; not only plausible, but a winning proposition. We all need to reach out to our fellow human beings across all demographic and political divides, become friendship activists, and recreate a culture of universal ownership.</w:t>
      </w:r>
      <w:r>
        <w:rPr>
          <w:rFonts w:ascii="Times New Roman" w:hAnsi="Times New Roman" w:cs="Times New Roman"/>
          <w:sz w:val="24"/>
          <w:szCs w:val="24"/>
        </w:rPr>
        <w:t xml:space="preserve"> Where to start? I suggest from the bottom up. From neighborhood councils to city councils, From city councils to state legislatures. From state legislature to Congress. If you recall,</w:t>
      </w:r>
      <w:r w:rsidR="006E7569">
        <w:rPr>
          <w:rFonts w:ascii="Times New Roman" w:hAnsi="Times New Roman" w:cs="Times New Roman"/>
          <w:sz w:val="24"/>
          <w:szCs w:val="24"/>
        </w:rPr>
        <w:t xml:space="preserve"> that’s how the plutocrats did it, beginning in 2010 after the disastrous Citizens United Supreme Court decision opened the floodgates for dark money to gain hold of the political helm. They started with state legislatures and worked their way up.  </w:t>
      </w:r>
    </w:p>
    <w:p w14:paraId="2E52EE79" w14:textId="77777777" w:rsidR="006E7569" w:rsidRDefault="006E7569" w:rsidP="006E7569">
      <w:pPr>
        <w:contextualSpacing/>
        <w:rPr>
          <w:rFonts w:ascii="Times New Roman" w:hAnsi="Times New Roman" w:cs="Times New Roman"/>
          <w:sz w:val="24"/>
          <w:szCs w:val="24"/>
        </w:rPr>
      </w:pPr>
    </w:p>
    <w:p w14:paraId="35AD3CE2" w14:textId="447F3562" w:rsidR="006E7569" w:rsidRPr="00B97C87" w:rsidRDefault="006E7569" w:rsidP="006E7569">
      <w:pPr>
        <w:contextualSpacing/>
        <w:rPr>
          <w:rFonts w:ascii="Times New Roman" w:hAnsi="Times New Roman" w:cs="Times New Roman"/>
          <w:b/>
          <w:bCs/>
          <w:sz w:val="28"/>
          <w:szCs w:val="28"/>
        </w:rPr>
      </w:pPr>
      <w:r>
        <w:rPr>
          <w:rFonts w:ascii="Times New Roman" w:hAnsi="Times New Roman" w:cs="Times New Roman"/>
          <w:sz w:val="24"/>
          <w:szCs w:val="24"/>
        </w:rPr>
        <w:t xml:space="preserve">Let’s bring truth back to discourse. Let us build community in all that we say and do. </w:t>
      </w:r>
    </w:p>
    <w:sectPr w:rsidR="006E7569" w:rsidRPr="00B97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CE"/>
    <w:rsid w:val="00033422"/>
    <w:rsid w:val="00112594"/>
    <w:rsid w:val="001B7193"/>
    <w:rsid w:val="00324513"/>
    <w:rsid w:val="003F1FE0"/>
    <w:rsid w:val="004847A3"/>
    <w:rsid w:val="005D640C"/>
    <w:rsid w:val="005E2186"/>
    <w:rsid w:val="00676C59"/>
    <w:rsid w:val="006E7569"/>
    <w:rsid w:val="00741562"/>
    <w:rsid w:val="007C6077"/>
    <w:rsid w:val="00967C68"/>
    <w:rsid w:val="00971DCE"/>
    <w:rsid w:val="009E426F"/>
    <w:rsid w:val="009E7196"/>
    <w:rsid w:val="00A06392"/>
    <w:rsid w:val="00A841D4"/>
    <w:rsid w:val="00B60B43"/>
    <w:rsid w:val="00B845CF"/>
    <w:rsid w:val="00B97C87"/>
    <w:rsid w:val="00BA258D"/>
    <w:rsid w:val="00CA5FAC"/>
    <w:rsid w:val="00D65A62"/>
    <w:rsid w:val="00D900DB"/>
    <w:rsid w:val="00DE1089"/>
    <w:rsid w:val="00DE1C11"/>
    <w:rsid w:val="00DF7210"/>
    <w:rsid w:val="00E1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1804"/>
  <w15:chartTrackingRefBased/>
  <w15:docId w15:val="{BF25B6A4-52CF-4E1C-959E-2E72FCE3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D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1D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1D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1D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1D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1D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D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D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D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D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D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D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D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D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D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D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D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DCE"/>
    <w:rPr>
      <w:rFonts w:eastAsiaTheme="majorEastAsia" w:cstheme="majorBidi"/>
      <w:color w:val="272727" w:themeColor="text1" w:themeTint="D8"/>
    </w:rPr>
  </w:style>
  <w:style w:type="paragraph" w:styleId="Title">
    <w:name w:val="Title"/>
    <w:basedOn w:val="Normal"/>
    <w:next w:val="Normal"/>
    <w:link w:val="TitleChar"/>
    <w:uiPriority w:val="10"/>
    <w:qFormat/>
    <w:rsid w:val="00971D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D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D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D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DCE"/>
    <w:pPr>
      <w:spacing w:before="160"/>
      <w:jc w:val="center"/>
    </w:pPr>
    <w:rPr>
      <w:i/>
      <w:iCs/>
      <w:color w:val="404040" w:themeColor="text1" w:themeTint="BF"/>
    </w:rPr>
  </w:style>
  <w:style w:type="character" w:customStyle="1" w:styleId="QuoteChar">
    <w:name w:val="Quote Char"/>
    <w:basedOn w:val="DefaultParagraphFont"/>
    <w:link w:val="Quote"/>
    <w:uiPriority w:val="29"/>
    <w:rsid w:val="00971DCE"/>
    <w:rPr>
      <w:i/>
      <w:iCs/>
      <w:color w:val="404040" w:themeColor="text1" w:themeTint="BF"/>
    </w:rPr>
  </w:style>
  <w:style w:type="paragraph" w:styleId="ListParagraph">
    <w:name w:val="List Paragraph"/>
    <w:basedOn w:val="Normal"/>
    <w:uiPriority w:val="34"/>
    <w:qFormat/>
    <w:rsid w:val="00971DCE"/>
    <w:pPr>
      <w:ind w:left="720"/>
      <w:contextualSpacing/>
    </w:pPr>
  </w:style>
  <w:style w:type="character" w:styleId="IntenseEmphasis">
    <w:name w:val="Intense Emphasis"/>
    <w:basedOn w:val="DefaultParagraphFont"/>
    <w:uiPriority w:val="21"/>
    <w:qFormat/>
    <w:rsid w:val="00971DCE"/>
    <w:rPr>
      <w:i/>
      <w:iCs/>
      <w:color w:val="0F4761" w:themeColor="accent1" w:themeShade="BF"/>
    </w:rPr>
  </w:style>
  <w:style w:type="paragraph" w:styleId="IntenseQuote">
    <w:name w:val="Intense Quote"/>
    <w:basedOn w:val="Normal"/>
    <w:next w:val="Normal"/>
    <w:link w:val="IntenseQuoteChar"/>
    <w:uiPriority w:val="30"/>
    <w:qFormat/>
    <w:rsid w:val="00971D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1DCE"/>
    <w:rPr>
      <w:i/>
      <w:iCs/>
      <w:color w:val="0F4761" w:themeColor="accent1" w:themeShade="BF"/>
    </w:rPr>
  </w:style>
  <w:style w:type="character" w:styleId="IntenseReference">
    <w:name w:val="Intense Reference"/>
    <w:basedOn w:val="DefaultParagraphFont"/>
    <w:uiPriority w:val="32"/>
    <w:qFormat/>
    <w:rsid w:val="00971D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1422</Words>
  <Characters>7324</Characters>
  <Application>Microsoft Office Word</Application>
  <DocSecurity>0</DocSecurity>
  <Lines>110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Skelly</dc:creator>
  <cp:keywords/>
  <dc:description/>
  <cp:lastModifiedBy>Brian Skelly</cp:lastModifiedBy>
  <cp:revision>4</cp:revision>
  <dcterms:created xsi:type="dcterms:W3CDTF">2024-11-18T18:51:00Z</dcterms:created>
  <dcterms:modified xsi:type="dcterms:W3CDTF">2024-11-19T04:51:00Z</dcterms:modified>
</cp:coreProperties>
</file>